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A3" w:rsidRDefault="001B26C5" w:rsidP="001B26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C5">
        <w:rPr>
          <w:rFonts w:ascii="Times New Roman" w:eastAsiaTheme="minorEastAsia" w:hAnsi="Times New Roman" w:cs="Times New Roman"/>
          <w:b/>
          <w:sz w:val="28"/>
          <w:szCs w:val="28"/>
        </w:rPr>
        <w:t xml:space="preserve">График </w:t>
      </w:r>
      <w:r w:rsidRPr="001B26C5">
        <w:rPr>
          <w:rFonts w:ascii="Times New Roman" w:hAnsi="Times New Roman" w:cs="Times New Roman"/>
          <w:b/>
          <w:sz w:val="28"/>
          <w:szCs w:val="28"/>
        </w:rPr>
        <w:t xml:space="preserve">проведения аттестации медицинских работников и фармацевтических работников </w:t>
      </w:r>
      <w:r w:rsidR="00CB4BF6" w:rsidRPr="001B26C5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 w:rsidR="00FF3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BF6" w:rsidRPr="00B4146F" w:rsidRDefault="00B4146F" w:rsidP="001B26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4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FF35A3" w:rsidRPr="00B4146F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D1710E" w:rsidRPr="00B4146F">
        <w:rPr>
          <w:rFonts w:ascii="Times New Roman" w:hAnsi="Times New Roman" w:cs="Times New Roman"/>
          <w:i/>
          <w:sz w:val="28"/>
          <w:szCs w:val="28"/>
        </w:rPr>
        <w:t>23.05.2025</w:t>
      </w:r>
    </w:p>
    <w:p w:rsidR="00CB4BF6" w:rsidRPr="00E923FA" w:rsidRDefault="00CB4BF6" w:rsidP="006C7BE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4"/>
        <w:tblW w:w="16024" w:type="dxa"/>
        <w:tblLook w:val="04A0" w:firstRow="1" w:lastRow="0" w:firstColumn="1" w:lastColumn="0" w:noHBand="0" w:noVBand="1"/>
      </w:tblPr>
      <w:tblGrid>
        <w:gridCol w:w="6284"/>
        <w:gridCol w:w="2226"/>
        <w:gridCol w:w="2283"/>
        <w:gridCol w:w="2434"/>
        <w:gridCol w:w="2797"/>
      </w:tblGrid>
      <w:tr w:rsidR="00B13172" w:rsidRPr="00E923FA" w:rsidTr="00BD2467">
        <w:tc>
          <w:tcPr>
            <w:tcW w:w="6284" w:type="dxa"/>
          </w:tcPr>
          <w:p w:rsidR="00B13172" w:rsidRPr="00E923FA" w:rsidRDefault="00B13172" w:rsidP="006C7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Наименование Экспертной группы</w:t>
            </w:r>
          </w:p>
        </w:tc>
        <w:tc>
          <w:tcPr>
            <w:tcW w:w="2226" w:type="dxa"/>
          </w:tcPr>
          <w:p w:rsidR="00B13172" w:rsidRPr="00E923FA" w:rsidRDefault="00B13172" w:rsidP="006C7BE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 проведения компьютерного тестирования*</w:t>
            </w:r>
          </w:p>
        </w:tc>
        <w:tc>
          <w:tcPr>
            <w:tcW w:w="2283" w:type="dxa"/>
          </w:tcPr>
          <w:p w:rsidR="00B13172" w:rsidRPr="00E923FA" w:rsidRDefault="005358AA" w:rsidP="005358A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131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компьютерного тестирования</w:t>
            </w:r>
          </w:p>
        </w:tc>
        <w:tc>
          <w:tcPr>
            <w:tcW w:w="2434" w:type="dxa"/>
          </w:tcPr>
          <w:p w:rsidR="00B13172" w:rsidRPr="00E923FA" w:rsidRDefault="00B13172" w:rsidP="006C7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 заседания аттестационной комиссии</w:t>
            </w:r>
          </w:p>
        </w:tc>
        <w:tc>
          <w:tcPr>
            <w:tcW w:w="2797" w:type="dxa"/>
          </w:tcPr>
          <w:p w:rsidR="00B13172" w:rsidRPr="00B13172" w:rsidRDefault="00B13172" w:rsidP="006C7BE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131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  <w:r w:rsidR="005358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заседания аттестационной комиссии</w:t>
            </w:r>
          </w:p>
        </w:tc>
      </w:tr>
      <w:tr w:rsidR="00BD2467" w:rsidRPr="00E923FA" w:rsidTr="00F80F4C">
        <w:tc>
          <w:tcPr>
            <w:tcW w:w="16024" w:type="dxa"/>
            <w:gridSpan w:val="5"/>
            <w:shd w:val="clear" w:color="auto" w:fill="auto"/>
          </w:tcPr>
          <w:p w:rsidR="00BD2467" w:rsidRPr="00060991" w:rsidRDefault="00BD2467" w:rsidP="00BD24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Экспертные группы по аттестации врачей, провизоров и других специалистов с высшим образованием</w:t>
            </w:r>
          </w:p>
          <w:p w:rsidR="00BD2467" w:rsidRPr="00B13172" w:rsidRDefault="00BD2467" w:rsidP="006C7BE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специальностям хирургического профиля: анестезиология-реаниматология, </w:t>
            </w:r>
            <w:proofErr w:type="spellStart"/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колопроктология</w:t>
            </w:r>
            <w:proofErr w:type="spellEnd"/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нейрохирургия, оториноларингология, офтальмология, скорая медицинская помощь, токсикология, торакальная хирургия, урология, хирургия, эндоскопия,</w:t>
            </w:r>
            <w:r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травматология и ортопедия, сердечно-сосудистая хирургия, </w:t>
            </w:r>
            <w:r w:rsidRPr="00880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онкология </w:t>
            </w:r>
            <w:proofErr w:type="gramEnd"/>
          </w:p>
          <w:p w:rsidR="00DD697D" w:rsidRPr="00E923FA" w:rsidRDefault="00DD697D" w:rsidP="00060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DD697D" w:rsidRDefault="00DD697D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DD697D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="001C64A4"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4A4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="001C64A4"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 w:rsidR="001C64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19.12.2025</w:t>
            </w:r>
          </w:p>
          <w:p w:rsidR="00DD697D" w:rsidRPr="00E923FA" w:rsidRDefault="00DD697D" w:rsidP="00D76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E923FA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Луганск,</w:t>
            </w:r>
          </w:p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8, Министерство здравоохранения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6507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специальностям терапевтического профиля: гастроэнтерология, гематология, </w:t>
            </w:r>
            <w:proofErr w:type="spellStart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дерматовенерология</w:t>
            </w:r>
            <w:proofErr w:type="spellEnd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кардиология, неврология, нефрология, общая врачебная практика (семейная медицина), </w:t>
            </w:r>
            <w:proofErr w:type="spellStart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профпатология</w:t>
            </w:r>
            <w:proofErr w:type="spellEnd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пульмонология, ревматология, терапия, трансфузиология, фтизиатрия, эндокринология, лечебное дело </w:t>
            </w:r>
            <w:proofErr w:type="gramEnd"/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27.01.2025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24.03.2025</w:t>
            </w:r>
          </w:p>
          <w:p w:rsidR="00D17BC3" w:rsidRPr="00D17BC3" w:rsidRDefault="008802EA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80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D17BC3" w:rsidRPr="00880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20.06.2025</w:t>
            </w:r>
          </w:p>
          <w:p w:rsidR="00D17BC3" w:rsidRPr="00D17BC3" w:rsidRDefault="00422E5C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26.08.2025</w:t>
            </w:r>
            <w:r w:rsidRPr="00D17B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17.12.2025</w:t>
            </w:r>
          </w:p>
          <w:p w:rsidR="00DD697D" w:rsidRPr="00DB4118" w:rsidRDefault="00DD697D" w:rsidP="002C1C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697D" w:rsidRPr="00E923FA" w:rsidRDefault="00DD697D" w:rsidP="007C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2, кафедра внутренней медицины,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пульмонологии и аллергологии ФГБОУВО «Луганский государственный медицинский университет имени Святителя Луки» Министерства здравоохранения Российской Федерации.</w:t>
            </w: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Экспертная группа по специальностям стоматологического профиля</w:t>
            </w: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ортодонтия, стоматология детская, стоматология общей практики, стоматология ортопедическая, стоматология терапевтическая, стоматология хирургическая 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18.12.2025</w:t>
            </w:r>
          </w:p>
          <w:p w:rsidR="00DD697D" w:rsidRPr="00E923FA" w:rsidRDefault="00DD697D" w:rsidP="00B1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ЛНР.</w:t>
            </w: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D697D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7BC3"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 по специальностям службы детства и родовспоможения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акушерство и гинекология, детская кардиология, детская урология-андрология, детская хирургия, детская 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эндокринология, неонатология, педиатрия</w:t>
            </w:r>
          </w:p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кв. 50-летия Обороны Луганска, 1Г,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28.01.2025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26.05.2025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18.12.2025</w:t>
            </w:r>
          </w:p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97D" w:rsidRPr="00E923FA" w:rsidRDefault="00DD697D" w:rsidP="00B1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8, Министерство здравоохранения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6507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D17BC3"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 по специальностям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бактериология, генетика, инфекционные болезни, клиническая лабораторная диагностика, патологическая анатомия, судебно-медицинская экспертиза </w:t>
            </w:r>
            <w:r w:rsidR="00D17BC3"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должности</w:t>
            </w:r>
            <w:r w:rsidR="00D17BC3" w:rsidRPr="00D17BC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биолог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17.12.2025</w:t>
            </w:r>
          </w:p>
          <w:p w:rsidR="00DD697D" w:rsidRPr="00E923FA" w:rsidRDefault="00DD697D" w:rsidP="00B1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Луганск,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8, Министерство здравоохранения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 по специальностям:</w:t>
            </w: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рентгенология, ультразвуковая диагностика, функциональная диагностика 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кв. 50-летия Обороны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22.04.2025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2, ГБУЗ «Луганская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городская многопрофильная больница № 8» ЛНР.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6507B8" w:rsidRDefault="00D17BC3" w:rsidP="00FF35A3">
            <w:pPr>
              <w:widowControl w:val="0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Экспертная группа по специальностям</w:t>
            </w:r>
            <w:r w:rsidRPr="006507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лечебная физкультура и спортивная медицина, психиатрия, психиатрия-наркология, психотерапия, </w:t>
            </w:r>
            <w:r w:rsidRPr="00AD63C7">
              <w:rPr>
                <w:rFonts w:ascii="Times New Roman" w:eastAsiaTheme="minorEastAsia" w:hAnsi="Times New Roman" w:cs="Times New Roman"/>
                <w:sz w:val="28"/>
                <w:szCs w:val="28"/>
              </w:rPr>
              <w:t>судебно-психиатрическая экспертиза</w:t>
            </w:r>
            <w:r w:rsidRPr="006507B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21.02.2025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25.03.2025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22.04.2025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22.05.2025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23.06.2025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22.07.2025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21.08.2025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23.09.2025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23.10.2025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8, Министерство здравоохранения Луганской Народной Республики. 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FF35A3" w:rsidRDefault="00DD697D" w:rsidP="00FF35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1638" w:rsidRPr="00FF35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Экспертная группа по специальностям: организация здравоохранения и общественное </w:t>
            </w:r>
            <w:r w:rsidR="00001638" w:rsidRPr="00FF35A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здоровье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кв. 50-летия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23.01.2025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24.03.2025</w:t>
            </w:r>
          </w:p>
          <w:p w:rsidR="00001638" w:rsidRPr="00001638" w:rsidRDefault="00E242AF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001638"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20.06.2025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25.07.2025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8, Министерство здравоохранения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FF35A3" w:rsidRDefault="00DD697D" w:rsidP="00FF3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01638" w:rsidRPr="00FF35A3">
              <w:rPr>
                <w:rFonts w:ascii="Times New Roman" w:hAnsi="Times New Roman" w:cs="Times New Roman"/>
                <w:sz w:val="28"/>
                <w:szCs w:val="28"/>
              </w:rPr>
              <w:t>Экспертная группа по специальностям</w:t>
            </w:r>
            <w:r w:rsidR="00001638" w:rsidRPr="00FF35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r w:rsidR="00001638" w:rsidRPr="00FF35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экономика фармации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24.03.2025</w:t>
            </w:r>
          </w:p>
          <w:p w:rsidR="00001638" w:rsidRPr="00001638" w:rsidRDefault="00E242AF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001638"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19.06.2025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21.07.2025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20.08.2025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22.09.2025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22.10.2025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ЛНР.</w:t>
            </w:r>
          </w:p>
        </w:tc>
      </w:tr>
      <w:tr w:rsidR="00BD2467" w:rsidRPr="00E923FA" w:rsidTr="00F80F4C">
        <w:tc>
          <w:tcPr>
            <w:tcW w:w="16024" w:type="dxa"/>
            <w:gridSpan w:val="5"/>
            <w:shd w:val="clear" w:color="auto" w:fill="auto"/>
          </w:tcPr>
          <w:p w:rsidR="00BD2467" w:rsidRPr="00DB4118" w:rsidRDefault="00BD2467" w:rsidP="00BD246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496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Экспертные группы по аттестации средних медицинских и фармацевтических работников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Экспертная группа по специальностям:</w:t>
            </w: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лечебное дело, скорая и неотложная помощь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25.11.2025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ул. </w:t>
            </w:r>
            <w:proofErr w:type="spellStart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 Луганской Народной Республики.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pStyle w:val="a3"/>
              <w:widowControl w:val="0"/>
              <w:suppressLineNumbers/>
              <w:suppressAutoHyphens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специальностям: сестринское дело 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29.01.2025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26.11.2025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                                  ул. </w:t>
            </w:r>
            <w:proofErr w:type="spellStart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8, Министерство здравоохранения Луганской Народной Республики.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widowControl w:val="0"/>
              <w:suppressLineNumbers/>
              <w:suppressAutoHyphens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Экспертная группа по специальностям: акушерское дело, операционное дело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27.11.2025</w:t>
            </w:r>
          </w:p>
          <w:p w:rsidR="00DD697D" w:rsidRPr="00E923FA" w:rsidRDefault="00DD697D" w:rsidP="00FA6C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Луганск, ул. </w:t>
            </w:r>
            <w:proofErr w:type="spellStart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Новопромышленная</w:t>
            </w:r>
            <w:proofErr w:type="spellEnd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>, 8, Министерство здравоохранения Луганской Народной Республики.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widowControl w:val="0"/>
              <w:suppressLineNumbers/>
              <w:suppressAutoHyphen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специальности: стоматология, стоматология ортопедическая, медицинская статистика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оохранения Российской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26.11.2025</w:t>
            </w:r>
          </w:p>
          <w:p w:rsidR="00DD697D" w:rsidRPr="00E923FA" w:rsidRDefault="00DD697D" w:rsidP="005358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Луганской Народной Республики.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DB4118" w:rsidRDefault="00DD697D" w:rsidP="00441D17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Экспертная группа по специальностям: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лабораторная диагностика, гистология, лабораторное дело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97D" w:rsidRPr="00E923FA" w:rsidRDefault="00DD697D" w:rsidP="00DB4118">
            <w:pPr>
              <w:widowControl w:val="0"/>
              <w:suppressLineNumbers/>
              <w:suppressAutoHyphens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27.11.2025</w:t>
            </w:r>
          </w:p>
          <w:p w:rsidR="00DD697D" w:rsidRPr="00E923FA" w:rsidRDefault="00DD697D" w:rsidP="005358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DB4118" w:rsidRDefault="00DD697D" w:rsidP="00441D17">
            <w:pPr>
              <w:widowControl w:val="0"/>
              <w:suppressLineNumbers/>
              <w:suppressAutoHyphens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Экспертная группа по специальности: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рентгенология, фармация </w:t>
            </w:r>
          </w:p>
          <w:p w:rsidR="00DD697D" w:rsidRPr="00E923FA" w:rsidRDefault="00DD697D" w:rsidP="00DB4118">
            <w:pPr>
              <w:widowControl w:val="0"/>
              <w:suppressLineNumbers/>
              <w:suppressAutoHyphens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оохранения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29.01.2025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21.11.2025</w:t>
            </w:r>
          </w:p>
          <w:p w:rsidR="00DD697D" w:rsidRPr="00E923FA" w:rsidRDefault="00DD697D" w:rsidP="005358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Луганской Народной Республики.</w:t>
            </w:r>
          </w:p>
        </w:tc>
      </w:tr>
    </w:tbl>
    <w:p w:rsidR="000B01F7" w:rsidRDefault="000B01F7" w:rsidP="006C7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5E" w:rsidRPr="00E923FA" w:rsidRDefault="002A2828" w:rsidP="006C7BE1">
      <w:pPr>
        <w:jc w:val="both"/>
        <w:rPr>
          <w:rFonts w:ascii="Times New Roman" w:hAnsi="Times New Roman" w:cs="Times New Roman"/>
          <w:sz w:val="28"/>
          <w:szCs w:val="28"/>
        </w:rPr>
      </w:pPr>
      <w:r w:rsidRPr="00E923FA">
        <w:rPr>
          <w:rFonts w:ascii="Times New Roman" w:hAnsi="Times New Roman" w:cs="Times New Roman"/>
          <w:sz w:val="28"/>
          <w:szCs w:val="28"/>
        </w:rPr>
        <w:t>*</w:t>
      </w:r>
      <w:r w:rsidR="00783C89" w:rsidRPr="00E923FA">
        <w:rPr>
          <w:rFonts w:ascii="Times New Roman" w:hAnsi="Times New Roman" w:cs="Times New Roman"/>
          <w:sz w:val="28"/>
          <w:szCs w:val="28"/>
        </w:rPr>
        <w:t xml:space="preserve">О дате и  времени </w:t>
      </w:r>
      <w:r w:rsidRPr="00E923FA">
        <w:rPr>
          <w:rFonts w:ascii="Times New Roman" w:hAnsi="Times New Roman" w:cs="Times New Roman"/>
          <w:sz w:val="28"/>
          <w:szCs w:val="28"/>
        </w:rPr>
        <w:t xml:space="preserve">тестового контроля специалист уведомляется не </w:t>
      </w:r>
      <w:proofErr w:type="gramStart"/>
      <w:r w:rsidRPr="00E923F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23FA">
        <w:rPr>
          <w:rFonts w:ascii="Times New Roman" w:hAnsi="Times New Roman" w:cs="Times New Roman"/>
          <w:sz w:val="28"/>
          <w:szCs w:val="28"/>
        </w:rPr>
        <w:t xml:space="preserve"> чем за 10 рабочих дней до даты проведения </w:t>
      </w:r>
      <w:r w:rsidR="00783C89" w:rsidRPr="00E923FA">
        <w:rPr>
          <w:rFonts w:ascii="Times New Roman" w:hAnsi="Times New Roman" w:cs="Times New Roman"/>
          <w:sz w:val="28"/>
          <w:szCs w:val="28"/>
        </w:rPr>
        <w:t>тестового</w:t>
      </w:r>
      <w:r w:rsidRPr="00E923FA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sectPr w:rsidR="008E185E" w:rsidRPr="00E923FA" w:rsidSect="00B13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77"/>
    <w:multiLevelType w:val="multilevel"/>
    <w:tmpl w:val="0C44F8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E93B8B"/>
    <w:multiLevelType w:val="hybridMultilevel"/>
    <w:tmpl w:val="CE16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5799"/>
    <w:multiLevelType w:val="multilevel"/>
    <w:tmpl w:val="A8BE0C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6C3526"/>
    <w:multiLevelType w:val="hybridMultilevel"/>
    <w:tmpl w:val="B532D1A6"/>
    <w:lvl w:ilvl="0" w:tplc="5060C16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75197"/>
    <w:multiLevelType w:val="multilevel"/>
    <w:tmpl w:val="0C44F8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9A"/>
    <w:rsid w:val="00001638"/>
    <w:rsid w:val="00036120"/>
    <w:rsid w:val="00036A85"/>
    <w:rsid w:val="00060862"/>
    <w:rsid w:val="000A0C71"/>
    <w:rsid w:val="000A0E5D"/>
    <w:rsid w:val="000B01F7"/>
    <w:rsid w:val="00100C1D"/>
    <w:rsid w:val="0012433E"/>
    <w:rsid w:val="00167A49"/>
    <w:rsid w:val="00175265"/>
    <w:rsid w:val="001953CA"/>
    <w:rsid w:val="001B26C5"/>
    <w:rsid w:val="001B60E6"/>
    <w:rsid w:val="001C64A4"/>
    <w:rsid w:val="00216C41"/>
    <w:rsid w:val="0024790B"/>
    <w:rsid w:val="002A2828"/>
    <w:rsid w:val="002A4F9A"/>
    <w:rsid w:val="002C1C94"/>
    <w:rsid w:val="00366B49"/>
    <w:rsid w:val="003D6A9A"/>
    <w:rsid w:val="00422E5C"/>
    <w:rsid w:val="00441D17"/>
    <w:rsid w:val="004B4A8E"/>
    <w:rsid w:val="004E2E95"/>
    <w:rsid w:val="005358AA"/>
    <w:rsid w:val="00563F10"/>
    <w:rsid w:val="00567AB3"/>
    <w:rsid w:val="0057326A"/>
    <w:rsid w:val="005905C6"/>
    <w:rsid w:val="005E7829"/>
    <w:rsid w:val="006426BE"/>
    <w:rsid w:val="006507B8"/>
    <w:rsid w:val="0069796E"/>
    <w:rsid w:val="006B5447"/>
    <w:rsid w:val="006C7BE1"/>
    <w:rsid w:val="00783C89"/>
    <w:rsid w:val="00796F7E"/>
    <w:rsid w:val="007C6402"/>
    <w:rsid w:val="008802EA"/>
    <w:rsid w:val="008B0827"/>
    <w:rsid w:val="008E185E"/>
    <w:rsid w:val="009753FA"/>
    <w:rsid w:val="00A06D73"/>
    <w:rsid w:val="00A56EE5"/>
    <w:rsid w:val="00A721EC"/>
    <w:rsid w:val="00A76BD3"/>
    <w:rsid w:val="00AD63C7"/>
    <w:rsid w:val="00B13172"/>
    <w:rsid w:val="00B358A2"/>
    <w:rsid w:val="00B4146F"/>
    <w:rsid w:val="00BD2467"/>
    <w:rsid w:val="00BE7D2B"/>
    <w:rsid w:val="00C25C85"/>
    <w:rsid w:val="00CB4BF6"/>
    <w:rsid w:val="00D1710E"/>
    <w:rsid w:val="00D17BC3"/>
    <w:rsid w:val="00D54C91"/>
    <w:rsid w:val="00D76B58"/>
    <w:rsid w:val="00DB4118"/>
    <w:rsid w:val="00DD697D"/>
    <w:rsid w:val="00E12208"/>
    <w:rsid w:val="00E242AF"/>
    <w:rsid w:val="00E5757C"/>
    <w:rsid w:val="00E923FA"/>
    <w:rsid w:val="00F13C4A"/>
    <w:rsid w:val="00F35775"/>
    <w:rsid w:val="00F80F4C"/>
    <w:rsid w:val="00FA6CF8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5D"/>
    <w:pPr>
      <w:ind w:left="720"/>
      <w:contextualSpacing/>
    </w:pPr>
  </w:style>
  <w:style w:type="table" w:styleId="a4">
    <w:name w:val="Table Grid"/>
    <w:basedOn w:val="a1"/>
    <w:uiPriority w:val="59"/>
    <w:rsid w:val="0016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5D"/>
    <w:pPr>
      <w:ind w:left="720"/>
      <w:contextualSpacing/>
    </w:pPr>
  </w:style>
  <w:style w:type="table" w:styleId="a4">
    <w:name w:val="Table Grid"/>
    <w:basedOn w:val="a1"/>
    <w:uiPriority w:val="59"/>
    <w:rsid w:val="0016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11</cp:revision>
  <dcterms:created xsi:type="dcterms:W3CDTF">2024-12-19T14:29:00Z</dcterms:created>
  <dcterms:modified xsi:type="dcterms:W3CDTF">2025-06-20T08:29:00Z</dcterms:modified>
</cp:coreProperties>
</file>